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C932" w14:textId="5B11D825" w:rsidR="00A41200" w:rsidRPr="00E277CC" w:rsidRDefault="00A41200" w:rsidP="00A41200">
      <w:pPr>
        <w:keepNext/>
        <w:outlineLvl w:val="4"/>
        <w:rPr>
          <w:b/>
          <w:sz w:val="22"/>
          <w:szCs w:val="22"/>
        </w:rPr>
      </w:pPr>
      <w:r w:rsidRPr="00E277CC">
        <w:rPr>
          <w:b/>
        </w:rPr>
        <w:t xml:space="preserve">DGK-GRAIZ/SG </w:t>
      </w:r>
      <w:r>
        <w:rPr>
          <w:b/>
        </w:rPr>
        <w:t>–</w:t>
      </w:r>
      <w:r w:rsidRPr="00E277CC">
        <w:rPr>
          <w:b/>
        </w:rPr>
        <w:t xml:space="preserve"> </w:t>
      </w:r>
      <w:r>
        <w:rPr>
          <w:b/>
        </w:rPr>
        <w:t>70/</w:t>
      </w:r>
      <w:r w:rsidRPr="00E277CC">
        <w:rPr>
          <w:b/>
        </w:rPr>
        <w:t>20</w:t>
      </w:r>
      <w:r>
        <w:rPr>
          <w:b/>
        </w:rPr>
        <w:t>21</w:t>
      </w:r>
      <w:r w:rsidRPr="00E277CC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       </w:t>
      </w:r>
      <w:r w:rsidRPr="00E277CC">
        <w:rPr>
          <w:b/>
        </w:rPr>
        <w:t>Załącznik nr 3</w:t>
      </w:r>
    </w:p>
    <w:p w14:paraId="7FC44FAA" w14:textId="77777777" w:rsidR="00A41200" w:rsidRPr="00E277CC" w:rsidRDefault="00A41200" w:rsidP="00A41200">
      <w:pPr>
        <w:rPr>
          <w:b/>
        </w:rPr>
      </w:pP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  <w:t xml:space="preserve">  </w:t>
      </w:r>
      <w:r>
        <w:rPr>
          <w:b/>
        </w:rPr>
        <w:t xml:space="preserve">          </w:t>
      </w:r>
      <w:r w:rsidRPr="00E277CC">
        <w:rPr>
          <w:b/>
        </w:rPr>
        <w:t>do SWZ</w:t>
      </w:r>
    </w:p>
    <w:p w14:paraId="7B064595" w14:textId="77777777" w:rsidR="00A41200" w:rsidRDefault="00A41200" w:rsidP="00A41200">
      <w:pPr>
        <w:keepNext/>
        <w:outlineLvl w:val="3"/>
        <w:rPr>
          <w:b/>
          <w:sz w:val="22"/>
          <w:szCs w:val="22"/>
        </w:rPr>
      </w:pPr>
    </w:p>
    <w:p w14:paraId="3AA851DA" w14:textId="77777777" w:rsidR="00A41200" w:rsidRDefault="00A41200" w:rsidP="00A41200">
      <w:pPr>
        <w:keepNext/>
        <w:jc w:val="center"/>
        <w:outlineLvl w:val="3"/>
        <w:rPr>
          <w:b/>
          <w:sz w:val="22"/>
          <w:szCs w:val="22"/>
        </w:rPr>
      </w:pPr>
    </w:p>
    <w:p w14:paraId="6658E140" w14:textId="77777777" w:rsidR="00A41200" w:rsidRPr="00E277CC" w:rsidRDefault="00A41200" w:rsidP="00A41200">
      <w:pPr>
        <w:keepNext/>
        <w:jc w:val="center"/>
        <w:outlineLvl w:val="3"/>
        <w:rPr>
          <w:b/>
          <w:sz w:val="22"/>
          <w:szCs w:val="22"/>
        </w:rPr>
      </w:pPr>
      <w:r w:rsidRPr="00E277CC">
        <w:rPr>
          <w:b/>
          <w:sz w:val="22"/>
          <w:szCs w:val="22"/>
        </w:rPr>
        <w:t>OŚWIADCZENIE O BRAKU PODSTAW DO WYKLUCZENIA Z POSTĘPOWANIA</w:t>
      </w:r>
    </w:p>
    <w:p w14:paraId="7AC631E8" w14:textId="77777777" w:rsidR="00A41200" w:rsidRPr="009D60E4" w:rsidRDefault="00A41200" w:rsidP="00A41200">
      <w:pPr>
        <w:suppressAutoHyphens/>
        <w:jc w:val="both"/>
        <w:rPr>
          <w:rFonts w:eastAsia="Arial"/>
          <w:i/>
          <w:sz w:val="22"/>
          <w:szCs w:val="22"/>
          <w:highlight w:val="yellow"/>
          <w:u w:val="single"/>
        </w:rPr>
      </w:pPr>
      <w:r w:rsidRPr="00E277CC">
        <w:rPr>
          <w:rFonts w:eastAsia="Arial"/>
          <w:i/>
          <w:sz w:val="22"/>
          <w:szCs w:val="22"/>
          <w:u w:val="single"/>
        </w:rPr>
        <w:t xml:space="preserve">Po zapoznaniu się z podstawami wykluczenia wskazanymi poniżej oświadczam, że nie podlegam wykluczeniu z </w:t>
      </w:r>
      <w:r w:rsidRPr="009D60E4">
        <w:rPr>
          <w:rFonts w:eastAsia="Arial"/>
          <w:i/>
          <w:sz w:val="22"/>
          <w:szCs w:val="22"/>
          <w:u w:val="single"/>
        </w:rPr>
        <w:t xml:space="preserve">postępowania </w:t>
      </w:r>
      <w:r w:rsidRPr="00041459">
        <w:rPr>
          <w:rFonts w:eastAsia="Arial"/>
          <w:i/>
          <w:sz w:val="22"/>
          <w:szCs w:val="22"/>
          <w:u w:val="single"/>
        </w:rPr>
        <w:t xml:space="preserve">pn.: </w:t>
      </w:r>
    </w:p>
    <w:p w14:paraId="2075936F" w14:textId="77777777" w:rsidR="00A41200" w:rsidRPr="009D60E4" w:rsidRDefault="00A41200" w:rsidP="00A41200">
      <w:pPr>
        <w:suppressAutoHyphens/>
        <w:jc w:val="both"/>
        <w:rPr>
          <w:rFonts w:eastAsia="Arial"/>
          <w:i/>
          <w:sz w:val="22"/>
          <w:szCs w:val="22"/>
          <w:highlight w:val="yellow"/>
          <w:u w:val="single"/>
        </w:rPr>
      </w:pPr>
    </w:p>
    <w:p w14:paraId="005657BE" w14:textId="49BF2BF9" w:rsidR="00A41200" w:rsidRPr="008D52FC" w:rsidRDefault="00A41200" w:rsidP="00A41200">
      <w:pPr>
        <w:spacing w:after="160" w:line="259" w:lineRule="auto"/>
        <w:jc w:val="center"/>
        <w:rPr>
          <w:rFonts w:eastAsiaTheme="minorHAnsi"/>
          <w:bCs/>
          <w:i/>
          <w:iCs/>
          <w:sz w:val="24"/>
          <w:szCs w:val="24"/>
          <w:lang w:eastAsia="en-US"/>
        </w:rPr>
      </w:pPr>
      <w:r w:rsidRPr="008D52FC">
        <w:rPr>
          <w:b/>
          <w:i/>
          <w:iCs/>
          <w:sz w:val="24"/>
          <w:szCs w:val="24"/>
        </w:rPr>
        <w:t xml:space="preserve">Wynajem sprzętu transportowego wraz z obsługą na potrzeby </w:t>
      </w:r>
      <w:proofErr w:type="spellStart"/>
      <w:r w:rsidRPr="008D52FC">
        <w:rPr>
          <w:b/>
          <w:i/>
          <w:iCs/>
          <w:sz w:val="24"/>
          <w:szCs w:val="24"/>
        </w:rPr>
        <w:t>PGKiM</w:t>
      </w:r>
      <w:proofErr w:type="spellEnd"/>
      <w:r w:rsidRPr="008D52FC">
        <w:rPr>
          <w:b/>
          <w:i/>
          <w:iCs/>
          <w:sz w:val="24"/>
          <w:szCs w:val="24"/>
        </w:rPr>
        <w:t xml:space="preserve">  Sp. z o.o. w Turku</w:t>
      </w:r>
    </w:p>
    <w:p w14:paraId="0B70C448" w14:textId="77777777" w:rsidR="00A41200" w:rsidRPr="00C345B0" w:rsidRDefault="00A41200" w:rsidP="00A41200"/>
    <w:p w14:paraId="0026B0BD" w14:textId="77777777" w:rsidR="00A41200" w:rsidRPr="00C345B0" w:rsidRDefault="00A41200" w:rsidP="00A41200">
      <w:pPr>
        <w:widowControl/>
        <w:numPr>
          <w:ilvl w:val="0"/>
          <w:numId w:val="2"/>
        </w:numPr>
        <w:tabs>
          <w:tab w:val="clear" w:pos="720"/>
          <w:tab w:val="num" w:pos="284"/>
          <w:tab w:val="left" w:pos="1440"/>
        </w:tabs>
        <w:autoSpaceDE/>
        <w:autoSpaceDN/>
        <w:adjustRightInd/>
        <w:ind w:hanging="720"/>
      </w:pPr>
      <w:r w:rsidRPr="00C345B0">
        <w:t>Z ubiegania się o udzielenie zamówienia wyklucza się Wykonawcę:</w:t>
      </w:r>
    </w:p>
    <w:p w14:paraId="6756F573" w14:textId="77777777" w:rsidR="00A41200" w:rsidRPr="00E277CC" w:rsidRDefault="00A41200" w:rsidP="00A41200">
      <w:pPr>
        <w:tabs>
          <w:tab w:val="left" w:pos="1440"/>
        </w:tabs>
        <w:rPr>
          <w:sz w:val="18"/>
          <w:szCs w:val="18"/>
        </w:rPr>
      </w:pPr>
    </w:p>
    <w:p w14:paraId="5CF8E321" w14:textId="77777777" w:rsidR="00A41200" w:rsidRDefault="00A41200" w:rsidP="00A41200"/>
    <w:p w14:paraId="74EBE176" w14:textId="77777777" w:rsidR="00BB04D4" w:rsidRDefault="00BB04D4" w:rsidP="00BB04D4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będącego osobą fizyczną, którego prawomocnie skazano za przestępstwo: </w:t>
      </w:r>
    </w:p>
    <w:p w14:paraId="18355957" w14:textId="77777777" w:rsidR="00BB04D4" w:rsidRDefault="00BB04D4" w:rsidP="00BB04D4">
      <w:pPr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udziału w zorganizowanej grupie przestępczej albo związku mającym na celu popełnienie przestępstwa lub przestępstwa   skarbowego, o którym mowa w art. 258 Kodeksu karnego, </w:t>
      </w:r>
    </w:p>
    <w:p w14:paraId="51B1209E" w14:textId="77777777" w:rsidR="00BB04D4" w:rsidRDefault="00BB04D4" w:rsidP="00BB04D4">
      <w:pPr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handlu ludźmi, o którym mowa w art. 189a Kodeksu karnego, </w:t>
      </w:r>
    </w:p>
    <w:p w14:paraId="133D2837" w14:textId="77777777" w:rsidR="00BB04D4" w:rsidRDefault="00BB04D4" w:rsidP="00BB04D4">
      <w:pPr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2C3C7F27" w14:textId="77777777" w:rsidR="00BB04D4" w:rsidRDefault="00BB04D4" w:rsidP="00BB04D4">
      <w:pPr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7E6C559" w14:textId="77777777" w:rsidR="00BB04D4" w:rsidRDefault="00BB04D4" w:rsidP="00BB04D4">
      <w:pPr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5B2DBA6D" w14:textId="77777777" w:rsidR="00BB04D4" w:rsidRDefault="00BB04D4" w:rsidP="00BB04D4">
      <w:pPr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0455D24D" w14:textId="77777777" w:rsidR="00BB04D4" w:rsidRDefault="00BB04D4" w:rsidP="00BB04D4">
      <w:pPr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6B717A42" w14:textId="77777777" w:rsidR="00BB04D4" w:rsidRDefault="00BB04D4" w:rsidP="00BB04D4">
      <w:pPr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o którym mowa w art. 9 ust. 1 i 3 lub art. 10 ustawy z dnia 15 czerwca 2012 r. o skutkach powierzania wykonywania pracy cudzoziemcom przebywającym wbrew przepisom na terytorium Rzeczypospolitej Polskiej– lub za odpowiedni czyn zabroniony określony w przepisach prawa obcego; </w:t>
      </w:r>
    </w:p>
    <w:p w14:paraId="7B6C2F35" w14:textId="77777777" w:rsidR="00BB04D4" w:rsidRDefault="00BB04D4" w:rsidP="00BB04D4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005C0090" w14:textId="77777777" w:rsidR="00BB04D4" w:rsidRDefault="00BB04D4" w:rsidP="00BB04D4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48E54F9" w14:textId="77777777" w:rsidR="00BB04D4" w:rsidRDefault="00BB04D4" w:rsidP="00BB04D4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4) wobec którego prawomocnie orzeczono zakaz ubiegania się o zamówienia publiczne; </w:t>
      </w:r>
    </w:p>
    <w:p w14:paraId="435ECB4B" w14:textId="77777777" w:rsidR="00BB04D4" w:rsidRDefault="00BB04D4" w:rsidP="00BB04D4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26A9E79F" w14:textId="77777777" w:rsidR="00BB04D4" w:rsidRDefault="00BB04D4" w:rsidP="00BB04D4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6) jeżeli, w przypadkach, o których mowa w art. 85 ust. 1,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5F277D66" w14:textId="77777777" w:rsidR="00BB04D4" w:rsidRDefault="00BB04D4" w:rsidP="00BB04D4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7) Wykonawców, którzy nie spełniają niżej wymienionych warunków: posiadania uprawnień do występowania w obrocie prawnym, - posiadania uprawnień do wykonywania prac lub czynności będących przedmiotem zamówienia, - posiadania niezbędnej wiedzy i doświadczenia, potencjału ekonomicznego i technicznego, a także pracowników zdolnych do wykonywania zamówienia, - sytuacji finansowej i ekonomicznej zapewniającej wykonanie zamówienia, </w:t>
      </w:r>
    </w:p>
    <w:p w14:paraId="0902AC91" w14:textId="77777777" w:rsidR="00BB04D4" w:rsidRDefault="00BB04D4" w:rsidP="00BB04D4">
      <w:pPr>
        <w:spacing w:line="276" w:lineRule="auto"/>
        <w:jc w:val="both"/>
        <w:rPr>
          <w:sz w:val="18"/>
          <w:szCs w:val="18"/>
        </w:rPr>
      </w:pPr>
    </w:p>
    <w:p w14:paraId="46A2E97A" w14:textId="77777777" w:rsidR="00BB04D4" w:rsidRDefault="00BB04D4" w:rsidP="00BB04D4">
      <w:pPr>
        <w:spacing w:line="276" w:lineRule="auto"/>
        <w:jc w:val="both"/>
        <w:rPr>
          <w:sz w:val="18"/>
          <w:szCs w:val="18"/>
        </w:rPr>
      </w:pPr>
    </w:p>
    <w:p w14:paraId="72E3CD00" w14:textId="77777777" w:rsidR="00BB04D4" w:rsidRDefault="00BB04D4" w:rsidP="00BB04D4">
      <w:pPr>
        <w:spacing w:line="276" w:lineRule="auto"/>
        <w:jc w:val="both"/>
        <w:rPr>
          <w:sz w:val="18"/>
          <w:szCs w:val="18"/>
        </w:rPr>
      </w:pPr>
    </w:p>
    <w:p w14:paraId="283C777B" w14:textId="77777777" w:rsidR="00BB04D4" w:rsidRDefault="00BB04D4" w:rsidP="00BB04D4">
      <w:pPr>
        <w:spacing w:line="276" w:lineRule="auto"/>
        <w:jc w:val="both"/>
        <w:rPr>
          <w:sz w:val="18"/>
          <w:szCs w:val="18"/>
        </w:rPr>
      </w:pPr>
    </w:p>
    <w:p w14:paraId="32C0748A" w14:textId="77777777" w:rsidR="00BB04D4" w:rsidRDefault="00BB04D4" w:rsidP="00BB04D4">
      <w:pPr>
        <w:spacing w:line="276" w:lineRule="auto"/>
        <w:jc w:val="both"/>
        <w:rPr>
          <w:sz w:val="18"/>
          <w:szCs w:val="18"/>
        </w:rPr>
      </w:pPr>
    </w:p>
    <w:p w14:paraId="1C439738" w14:textId="77777777" w:rsidR="00BB04D4" w:rsidRDefault="00BB04D4" w:rsidP="00BB04D4">
      <w:pPr>
        <w:spacing w:line="276" w:lineRule="auto"/>
        <w:jc w:val="both"/>
        <w:rPr>
          <w:sz w:val="18"/>
          <w:szCs w:val="18"/>
        </w:rPr>
      </w:pPr>
    </w:p>
    <w:p w14:paraId="680D04F3" w14:textId="77777777" w:rsidR="00BB04D4" w:rsidRDefault="00BB04D4" w:rsidP="00BB04D4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8) Wykonawców, którzy nie złożyli wymaganych oświadczeń, nie spełnili wymagań określonych w „SWZ, ogłoszeniu lub zaproszeniu do składania ofert, w szczególności nie wnieśli wadium. </w:t>
      </w:r>
    </w:p>
    <w:p w14:paraId="5683D4AA" w14:textId="77777777" w:rsidR="00BB04D4" w:rsidRDefault="00BB04D4" w:rsidP="00BB04D4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9) osoby fizyczne, które pozostają w związku małżeńskim, w stosunku pokrewieństwa lub powinowactwa w linii prostej, pokrewieństwa lub powinowactwa w linii bocznej do drugiego stopnia, lub są związane z tytułu przysposobienia, opieki lub kurateli z pracownikiem Zamawiającego, </w:t>
      </w:r>
    </w:p>
    <w:p w14:paraId="1A82574D" w14:textId="77777777" w:rsidR="00BB04D4" w:rsidRDefault="00BB04D4" w:rsidP="00BB04D4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10) osoby prawne lub jednostki organizacyjne nie posiadające osobowości prawnej, których członkowie organów zarządzających lub osoby uprawnione do ich reprezentacji pozostają w związku małżeńskim, w stosunku pokrewieństwa lub powinowactwa w linii prostej, pokrewieństwa lub powinowactwa w linii bocznej do drugiego stopnia, lub są związane z tytułu przysposobienia, opieki lub kurateli z pracownikiem Zamawiającego.</w:t>
      </w:r>
    </w:p>
    <w:p w14:paraId="532E58B5" w14:textId="77777777" w:rsidR="00A41200" w:rsidRDefault="00A41200" w:rsidP="00A41200"/>
    <w:p w14:paraId="340DEAED" w14:textId="77777777" w:rsidR="00A41200" w:rsidRDefault="00A41200" w:rsidP="00A41200"/>
    <w:p w14:paraId="14FA5167" w14:textId="6543F006" w:rsidR="00A41200" w:rsidRDefault="00A41200" w:rsidP="00A41200"/>
    <w:p w14:paraId="7A5C12B5" w14:textId="77777777" w:rsidR="00BB04D4" w:rsidRDefault="00BB04D4" w:rsidP="00A41200"/>
    <w:p w14:paraId="6211A4F2" w14:textId="77777777" w:rsidR="00A41200" w:rsidRPr="00E277CC" w:rsidRDefault="00A41200" w:rsidP="00A41200">
      <w:r w:rsidRPr="00E277CC">
        <w:t>…………………………………..</w:t>
      </w:r>
      <w:r w:rsidRPr="00E277CC">
        <w:tab/>
      </w:r>
      <w:r w:rsidRPr="00E277CC">
        <w:tab/>
      </w:r>
      <w:r w:rsidRPr="00E277CC">
        <w:tab/>
      </w:r>
      <w:r w:rsidRPr="00E277CC">
        <w:tab/>
        <w:t>…………………………………..</w:t>
      </w:r>
    </w:p>
    <w:p w14:paraId="59F1D185" w14:textId="1638B7B9" w:rsidR="00A41200" w:rsidRPr="00E277CC" w:rsidRDefault="00A41200" w:rsidP="00A41200">
      <w:pPr>
        <w:tabs>
          <w:tab w:val="left" w:pos="7050"/>
        </w:tabs>
        <w:rPr>
          <w:sz w:val="16"/>
          <w:szCs w:val="16"/>
        </w:rPr>
      </w:pPr>
      <w:r w:rsidRPr="00E277CC">
        <w:rPr>
          <w:sz w:val="18"/>
          <w:szCs w:val="18"/>
        </w:rPr>
        <w:t xml:space="preserve">              (</w:t>
      </w:r>
      <w:r w:rsidRPr="00E277CC">
        <w:rPr>
          <w:sz w:val="16"/>
          <w:szCs w:val="16"/>
        </w:rPr>
        <w:t xml:space="preserve">miejscowość i data)                                                                            (podpis osoby lub osób uprawnionych do     </w:t>
      </w:r>
    </w:p>
    <w:p w14:paraId="2CFFD3F4" w14:textId="598B5F35" w:rsidR="00A41200" w:rsidRPr="00E277CC" w:rsidRDefault="00A41200" w:rsidP="00A41200">
      <w:pPr>
        <w:tabs>
          <w:tab w:val="left" w:pos="7050"/>
        </w:tabs>
        <w:rPr>
          <w:sz w:val="16"/>
          <w:szCs w:val="16"/>
        </w:rPr>
      </w:pPr>
      <w:r w:rsidRPr="00E277CC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E277CC">
        <w:rPr>
          <w:sz w:val="16"/>
          <w:szCs w:val="16"/>
        </w:rPr>
        <w:t xml:space="preserve">  reprezentowania Wykonawcy)</w:t>
      </w:r>
    </w:p>
    <w:p w14:paraId="5EC2CFEB" w14:textId="77777777" w:rsidR="00AC3200" w:rsidRPr="00AC3200" w:rsidRDefault="00AC3200" w:rsidP="00AC3200">
      <w:pPr>
        <w:widowControl/>
        <w:autoSpaceDE/>
        <w:autoSpaceDN/>
        <w:adjustRightInd/>
        <w:rPr>
          <w:sz w:val="24"/>
          <w:szCs w:val="24"/>
        </w:rPr>
      </w:pPr>
    </w:p>
    <w:p w14:paraId="72AF5A29" w14:textId="77777777" w:rsidR="00CE70A8" w:rsidRDefault="00CE70A8"/>
    <w:sectPr w:rsidR="00CE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A422B"/>
    <w:multiLevelType w:val="hybridMultilevel"/>
    <w:tmpl w:val="43FEF8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439EE"/>
    <w:multiLevelType w:val="hybridMultilevel"/>
    <w:tmpl w:val="3CC6D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B55E5"/>
    <w:multiLevelType w:val="hybridMultilevel"/>
    <w:tmpl w:val="43FEF816"/>
    <w:lvl w:ilvl="0" w:tplc="70340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481F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</w:lvl>
    <w:lvl w:ilvl="2" w:tplc="7A1ABC1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511402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5455158">
    <w:abstractNumId w:val="0"/>
  </w:num>
  <w:num w:numId="3" w16cid:durableId="682512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200"/>
    <w:rsid w:val="00083B3A"/>
    <w:rsid w:val="006C37FC"/>
    <w:rsid w:val="008D52FC"/>
    <w:rsid w:val="00A41200"/>
    <w:rsid w:val="00AC3200"/>
    <w:rsid w:val="00B22B8A"/>
    <w:rsid w:val="00BB04D4"/>
    <w:rsid w:val="00C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2B4F"/>
  <w15:docId w15:val="{7E99E4CE-3A81-4579-8A49-639F6B64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812</Words>
  <Characters>4874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Gałczyński</dc:creator>
  <cp:lastModifiedBy>Sebastian Gałczyński</cp:lastModifiedBy>
  <cp:revision>8</cp:revision>
  <dcterms:created xsi:type="dcterms:W3CDTF">2012-06-11T08:15:00Z</dcterms:created>
  <dcterms:modified xsi:type="dcterms:W3CDTF">2022-06-14T11:52:00Z</dcterms:modified>
</cp:coreProperties>
</file>